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语言、数据与文化国际会议报名表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（International Conference</w:t>
      </w:r>
      <w:r>
        <w:rPr>
          <w:rFonts w:hint="eastAsia" w:ascii="Times New Roman" w:hAnsi="Times New Roman" w:cs="Times New Roman"/>
          <w:lang w:val="en-US" w:eastAsia="zh-CN"/>
        </w:rPr>
        <w:t xml:space="preserve"> on </w:t>
      </w:r>
      <w:r>
        <w:rPr>
          <w:rFonts w:hint="eastAsia" w:ascii="Times New Roman" w:hAnsi="Times New Roman" w:cs="Times New Roman"/>
        </w:rPr>
        <w:t>Language, Data and Culture）</w:t>
      </w:r>
    </w:p>
    <w:p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609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姓名（name）</w:t>
            </w:r>
          </w:p>
        </w:tc>
        <w:tc>
          <w:tcPr>
            <w:tcW w:w="213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性别（gender）</w:t>
            </w:r>
          </w:p>
        </w:tc>
        <w:tc>
          <w:tcPr>
            <w:tcW w:w="1653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国籍（nationality）</w:t>
            </w:r>
          </w:p>
        </w:tc>
        <w:tc>
          <w:tcPr>
            <w:tcW w:w="213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单位（affiliation）</w:t>
            </w:r>
          </w:p>
        </w:tc>
        <w:tc>
          <w:tcPr>
            <w:tcW w:w="1653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电邮（e-mail address）</w:t>
            </w:r>
          </w:p>
        </w:tc>
        <w:tc>
          <w:tcPr>
            <w:tcW w:w="213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电话（telephone number）</w:t>
            </w:r>
          </w:p>
        </w:tc>
        <w:tc>
          <w:tcPr>
            <w:tcW w:w="1653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是否宣读论文</w:t>
            </w:r>
          </w:p>
        </w:tc>
        <w:tc>
          <w:tcPr>
            <w:tcW w:w="213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是否参加18号会前工作坊</w:t>
            </w:r>
          </w:p>
        </w:tc>
        <w:tc>
          <w:tcPr>
            <w:tcW w:w="1653" w:type="dxa"/>
          </w:tcPr>
          <w:p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 w:ascii="Times New Roman" w:hAnsi="Times New Roman" w:cs="Times New Roman"/>
              </w:rPr>
              <w:t>论文题目（paper title）</w:t>
            </w:r>
          </w:p>
        </w:tc>
        <w:tc>
          <w:tcPr>
            <w:tcW w:w="6392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论文关键词（key words）</w:t>
            </w:r>
          </w:p>
        </w:tc>
        <w:tc>
          <w:tcPr>
            <w:tcW w:w="6392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4" w:hRule="atLeast"/>
        </w:trPr>
        <w:tc>
          <w:tcPr>
            <w:tcW w:w="2130" w:type="dxa"/>
          </w:tcPr>
          <w:p>
            <w:r>
              <w:rPr>
                <w:rFonts w:hint="eastAsia" w:ascii="Times New Roman" w:hAnsi="Times New Roman" w:cs="Times New Roman"/>
              </w:rPr>
              <w:t>论文摘要（中英文均可，paper abstract, 200 words）</w:t>
            </w:r>
          </w:p>
        </w:tc>
        <w:tc>
          <w:tcPr>
            <w:tcW w:w="6392" w:type="dxa"/>
            <w:gridSpan w:val="3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B4"/>
    <w:rsid w:val="00180E3C"/>
    <w:rsid w:val="00387CB4"/>
    <w:rsid w:val="003B4D1A"/>
    <w:rsid w:val="00632EAE"/>
    <w:rsid w:val="007061FF"/>
    <w:rsid w:val="00DD01A4"/>
    <w:rsid w:val="00EF3F4A"/>
    <w:rsid w:val="22954F78"/>
    <w:rsid w:val="71C74206"/>
    <w:rsid w:val="7F9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2</TotalTime>
  <ScaleCrop>false</ScaleCrop>
  <LinksUpToDate>false</LinksUpToDate>
  <CharactersWithSpaces>251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2019-06-04T02:02:00Z</dcterms:created>
  <dc:creator>admin</dc:creator>
  <cp:lastModifiedBy>Administrator</cp:lastModifiedBy>
  <dcterms:modified xsi:type="dcterms:W3CDTF">2019-08-15T15:08:39Z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