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3C0F8" w14:textId="59FB903F" w:rsidR="00952D62" w:rsidRPr="00E75F7F" w:rsidRDefault="00952D62" w:rsidP="00952D62">
      <w:pPr>
        <w:jc w:val="center"/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</w:pPr>
      <w:r w:rsidRPr="00E75F7F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附件</w:t>
      </w:r>
      <w:r w:rsidRPr="00E75F7F">
        <w:rPr>
          <w:rFonts w:ascii="仿宋" w:eastAsia="仿宋" w:hAnsi="仿宋" w:cs="Times New Roman"/>
          <w:b/>
          <w:bCs/>
          <w:sz w:val="28"/>
          <w:szCs w:val="28"/>
          <w14:ligatures w14:val="none"/>
        </w:rPr>
        <w:t>3</w:t>
      </w:r>
      <w:r w:rsidRPr="00E75F7F">
        <w:rPr>
          <w:rFonts w:ascii="仿宋" w:eastAsia="仿宋" w:hAnsi="仿宋" w:cs="Times New Roman" w:hint="eastAsia"/>
          <w:b/>
          <w:bCs/>
          <w:sz w:val="28"/>
          <w:szCs w:val="28"/>
          <w14:ligatures w14:val="none"/>
        </w:rPr>
        <w:t>：职业生涯目标确立表</w:t>
      </w:r>
    </w:p>
    <w:p w14:paraId="11BEC97B" w14:textId="77777777" w:rsidR="00952D62" w:rsidRPr="00E75F7F" w:rsidRDefault="00952D62" w:rsidP="00952D62">
      <w:pPr>
        <w:jc w:val="center"/>
        <w:rPr>
          <w:rFonts w:ascii="仿宋" w:eastAsia="仿宋" w:hAnsi="仿宋" w:cs="Times New Roman" w:hint="eastAsia"/>
          <w:sz w:val="28"/>
          <w:szCs w:val="28"/>
          <w14:ligatures w14:val="none"/>
        </w:rPr>
      </w:pPr>
    </w:p>
    <w:p w14:paraId="5F442FED" w14:textId="77777777" w:rsidR="00952D62" w:rsidRPr="00E75F7F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75F7F">
        <w:rPr>
          <w:rFonts w:ascii="仿宋" w:eastAsia="仿宋" w:hAnsi="仿宋" w:cs="Times New Roman" w:hint="eastAsia"/>
          <w:sz w:val="28"/>
          <w:szCs w:val="28"/>
          <w14:ligatures w14:val="none"/>
        </w:rPr>
        <w:t>学号：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</w:t>
      </w:r>
      <w:r w:rsidRPr="00E75F7F">
        <w:rPr>
          <w:rFonts w:ascii="仿宋" w:eastAsia="仿宋" w:hAnsi="仿宋" w:cs="Times New Roman"/>
          <w:sz w:val="28"/>
          <w:szCs w:val="28"/>
          <w14:ligatures w14:val="none"/>
        </w:rPr>
        <w:t xml:space="preserve">              </w:t>
      </w:r>
      <w:r w:rsidRPr="00E75F7F">
        <w:rPr>
          <w:rFonts w:ascii="仿宋" w:eastAsia="仿宋" w:hAnsi="仿宋" w:cs="Times New Roman" w:hint="eastAsia"/>
          <w:sz w:val="28"/>
          <w:szCs w:val="28"/>
          <w14:ligatures w14:val="none"/>
        </w:rPr>
        <w:t>姓名：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</w:t>
      </w:r>
    </w:p>
    <w:p w14:paraId="55EF726F" w14:textId="77777777" w:rsidR="00952D62" w:rsidRPr="00E75F7F" w:rsidRDefault="00952D62" w:rsidP="00952D62">
      <w:pPr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5F7F">
        <w:rPr>
          <w:rFonts w:ascii="仿宋" w:eastAsia="仿宋" w:hAnsi="仿宋" w:cs="Times New Roman" w:hint="eastAsia"/>
          <w:sz w:val="28"/>
          <w:szCs w:val="28"/>
          <w14:ligatures w14:val="none"/>
        </w:rPr>
        <w:t>专业：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</w:t>
      </w:r>
      <w:r w:rsidRPr="00E75F7F">
        <w:rPr>
          <w:rFonts w:ascii="仿宋" w:eastAsia="仿宋" w:hAnsi="仿宋" w:cs="Times New Roman"/>
          <w:sz w:val="28"/>
          <w:szCs w:val="28"/>
          <w14:ligatures w14:val="none"/>
        </w:rPr>
        <w:t xml:space="preserve">              </w:t>
      </w:r>
      <w:r w:rsidRPr="00E75F7F">
        <w:rPr>
          <w:rFonts w:ascii="仿宋" w:eastAsia="仿宋" w:hAnsi="仿宋" w:cs="Times New Roman" w:hint="eastAsia"/>
          <w:sz w:val="28"/>
          <w:szCs w:val="28"/>
          <w14:ligatures w14:val="none"/>
        </w:rPr>
        <w:t>班级：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</w:t>
      </w:r>
    </w:p>
    <w:p w14:paraId="5E05F645" w14:textId="77777777" w:rsidR="00952D62" w:rsidRPr="00E75F7F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75F7F">
        <w:rPr>
          <w:rFonts w:ascii="仿宋" w:eastAsia="仿宋" w:hAnsi="仿宋" w:cs="Times New Roman" w:hint="eastAsia"/>
          <w:sz w:val="28"/>
          <w:szCs w:val="28"/>
          <w14:ligatures w14:val="none"/>
        </w:rPr>
        <w:t>我的MBTI性格类型是：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</w:t>
      </w:r>
    </w:p>
    <w:p w14:paraId="25C5AF20" w14:textId="77777777" w:rsidR="00952D62" w:rsidRPr="00E75F7F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75F7F">
        <w:rPr>
          <w:rFonts w:ascii="仿宋" w:eastAsia="仿宋" w:hAnsi="仿宋" w:cs="Times New Roman" w:hint="eastAsia"/>
          <w:sz w:val="28"/>
          <w:szCs w:val="28"/>
          <w14:ligatures w14:val="none"/>
        </w:rPr>
        <w:t>我的霍兰德职业兴趣类型是：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</w:t>
      </w:r>
    </w:p>
    <w:p w14:paraId="2BDC3458" w14:textId="77777777" w:rsidR="00952D62" w:rsidRPr="00E75F7F" w:rsidRDefault="00952D62" w:rsidP="00952D62">
      <w:pP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75F7F">
        <w:rPr>
          <w:rFonts w:ascii="仿宋" w:eastAsia="仿宋" w:hAnsi="仿宋" w:cs="Times New Roman" w:hint="eastAsia"/>
          <w:sz w:val="28"/>
          <w:szCs w:val="28"/>
          <w14:ligatures w14:val="none"/>
        </w:rPr>
        <w:t>根据对自我的探索以及对工作世界的探索，我确定未来比较倾向从事的职业是：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</w:t>
      </w:r>
    </w:p>
    <w:p w14:paraId="39D0E604" w14:textId="77777777" w:rsidR="00952D62" w:rsidRPr="00E75F7F" w:rsidRDefault="00952D62" w:rsidP="00952D62">
      <w:pPr>
        <w:ind w:left="8260" w:hangingChars="2950" w:hanging="8260"/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</w:t>
      </w:r>
    </w:p>
    <w:p w14:paraId="1E14FD53" w14:textId="77777777" w:rsidR="00952D62" w:rsidRPr="00E75F7F" w:rsidRDefault="00952D62" w:rsidP="00952D62">
      <w:pPr>
        <w:ind w:left="8260" w:hangingChars="2950" w:hanging="8260"/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                      </w:t>
      </w:r>
      <w:r w:rsidRPr="00E75F7F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 xml:space="preserve"> </w:t>
      </w:r>
      <w:r w:rsidRPr="00E75F7F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 xml:space="preserve">                          </w:t>
      </w:r>
    </w:p>
    <w:p w14:paraId="264712C6" w14:textId="77777777" w:rsidR="00952D62" w:rsidRPr="00E75F7F" w:rsidRDefault="00952D62" w:rsidP="00952D62">
      <w:pPr>
        <w:ind w:left="8260" w:hangingChars="2950" w:hanging="8260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E75F7F">
        <w:rPr>
          <w:rFonts w:ascii="仿宋" w:eastAsia="仿宋" w:hAnsi="仿宋" w:cs="Times New Roman" w:hint="eastAsia"/>
          <w:sz w:val="28"/>
          <w:szCs w:val="28"/>
          <w14:ligatures w14:val="none"/>
        </w:rPr>
        <w:t>（可列多项）</w:t>
      </w:r>
    </w:p>
    <w:p w14:paraId="0FA8038F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3B9D3F52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1A92F360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128F6166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21985063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6B50A0A2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0F2F4950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241C2941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67675603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025BA229" w14:textId="77777777" w:rsidR="00952D62" w:rsidRPr="00E75F7F" w:rsidRDefault="00952D62" w:rsidP="00952D62">
      <w:pPr>
        <w:rPr>
          <w:rFonts w:ascii="仿宋" w:eastAsia="仿宋" w:hAnsi="仿宋" w:cs="Times New Roman" w:hint="eastAsia"/>
          <w:bCs/>
          <w:sz w:val="28"/>
          <w:szCs w:val="28"/>
          <w14:ligatures w14:val="none"/>
        </w:rPr>
      </w:pPr>
    </w:p>
    <w:p w14:paraId="6DE835DF" w14:textId="77777777" w:rsidR="00CA155F" w:rsidRPr="00E75F7F" w:rsidRDefault="00CA155F">
      <w:pPr>
        <w:rPr>
          <w:rFonts w:ascii="仿宋" w:eastAsia="仿宋" w:hAnsi="仿宋" w:hint="eastAsia"/>
        </w:rPr>
      </w:pPr>
    </w:p>
    <w:sectPr w:rsidR="00CA155F" w:rsidRPr="00E75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A5C9B" w14:textId="77777777" w:rsidR="00E74D9E" w:rsidRDefault="00E74D9E" w:rsidP="00952D62">
      <w:pPr>
        <w:rPr>
          <w:rFonts w:hint="eastAsia"/>
        </w:rPr>
      </w:pPr>
      <w:r>
        <w:separator/>
      </w:r>
    </w:p>
  </w:endnote>
  <w:endnote w:type="continuationSeparator" w:id="0">
    <w:p w14:paraId="7091535D" w14:textId="77777777" w:rsidR="00E74D9E" w:rsidRDefault="00E74D9E" w:rsidP="00952D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12D3B" w14:textId="77777777" w:rsidR="00E74D9E" w:rsidRDefault="00E74D9E" w:rsidP="00952D62">
      <w:pPr>
        <w:rPr>
          <w:rFonts w:hint="eastAsia"/>
        </w:rPr>
      </w:pPr>
      <w:r>
        <w:separator/>
      </w:r>
    </w:p>
  </w:footnote>
  <w:footnote w:type="continuationSeparator" w:id="0">
    <w:p w14:paraId="3B0DC9C9" w14:textId="77777777" w:rsidR="00E74D9E" w:rsidRDefault="00E74D9E" w:rsidP="00952D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24"/>
    <w:rsid w:val="00676DEA"/>
    <w:rsid w:val="00725924"/>
    <w:rsid w:val="00865DF3"/>
    <w:rsid w:val="008B6861"/>
    <w:rsid w:val="00952D62"/>
    <w:rsid w:val="00B45E13"/>
    <w:rsid w:val="00CA155F"/>
    <w:rsid w:val="00D32F26"/>
    <w:rsid w:val="00E72E80"/>
    <w:rsid w:val="00E74D9E"/>
    <w:rsid w:val="00E7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ADA9B"/>
  <w15:chartTrackingRefBased/>
  <w15:docId w15:val="{4B4AE3DD-8A75-48D8-AC1A-B6C59D21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-21">
    <w:name w:val="网格表 4 - 着色 21"/>
    <w:basedOn w:val="a1"/>
    <w:uiPriority w:val="49"/>
    <w:qFormat/>
    <w:rsid w:val="0072592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F4B382"/>
        <w:left w:val="single" w:sz="4" w:space="0" w:color="F4B382"/>
        <w:bottom w:val="single" w:sz="4" w:space="0" w:color="F4B382"/>
        <w:right w:val="single" w:sz="4" w:space="0" w:color="F4B382"/>
        <w:insideH w:val="single" w:sz="4" w:space="0" w:color="F4B382"/>
        <w:insideV w:val="single" w:sz="4" w:space="0" w:color="F4B38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E822F"/>
          <w:left w:val="single" w:sz="4" w:space="0" w:color="EE822F"/>
          <w:bottom w:val="single" w:sz="4" w:space="0" w:color="EE822F"/>
          <w:right w:val="single" w:sz="4" w:space="0" w:color="EE822F"/>
          <w:insideH w:val="nil"/>
          <w:insideV w:val="nil"/>
        </w:tcBorders>
        <w:shd w:val="clear" w:color="auto" w:fill="EE822F"/>
      </w:tcPr>
    </w:tblStylePr>
    <w:tblStylePr w:type="lastRow">
      <w:rPr>
        <w:b/>
        <w:bCs/>
      </w:rPr>
      <w:tblPr/>
      <w:tcPr>
        <w:tcBorders>
          <w:top w:val="double" w:sz="4" w:space="0" w:color="EE82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paragraph" w:styleId="a3">
    <w:name w:val="header"/>
    <w:basedOn w:val="a"/>
    <w:link w:val="a4"/>
    <w:uiPriority w:val="99"/>
    <w:unhideWhenUsed/>
    <w:rsid w:val="00952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Pang</dc:creator>
  <cp:keywords/>
  <dc:description/>
  <cp:lastModifiedBy>彬娴 汪</cp:lastModifiedBy>
  <cp:revision>2</cp:revision>
  <dcterms:created xsi:type="dcterms:W3CDTF">2024-11-20T03:42:00Z</dcterms:created>
  <dcterms:modified xsi:type="dcterms:W3CDTF">2024-11-20T03:42:00Z</dcterms:modified>
</cp:coreProperties>
</file>